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5726" w:rsidRPr="00023584" w:rsidRDefault="00023584">
      <w:pPr>
        <w:rPr>
          <w:b/>
        </w:rPr>
      </w:pPr>
      <w:r w:rsidRPr="00023584">
        <w:rPr>
          <w:b/>
        </w:rPr>
        <w:tab/>
        <w:t>ACTA ASAMBLEA PODEMOS GALAPAGAR 27/07/2014</w:t>
      </w:r>
    </w:p>
    <w:p w:rsidR="00023584" w:rsidRDefault="00023584"/>
    <w:p w:rsidR="00023584" w:rsidRDefault="00023584" w:rsidP="00023584">
      <w:pPr>
        <w:pStyle w:val="Prrafodelista"/>
        <w:numPr>
          <w:ilvl w:val="0"/>
          <w:numId w:val="1"/>
        </w:numPr>
      </w:pPr>
      <w:r>
        <w:t>Recordatorio de símbolos</w:t>
      </w:r>
    </w:p>
    <w:p w:rsidR="00023584" w:rsidRDefault="00023584" w:rsidP="00023584">
      <w:pPr>
        <w:pStyle w:val="Prrafodelista"/>
        <w:numPr>
          <w:ilvl w:val="0"/>
          <w:numId w:val="1"/>
        </w:numPr>
      </w:pPr>
      <w:r>
        <w:t>Acuerdos de la anterior asamblea:</w:t>
      </w:r>
    </w:p>
    <w:p w:rsidR="00023584" w:rsidRDefault="00023584" w:rsidP="00023584">
      <w:pPr>
        <w:pStyle w:val="Prrafodelista"/>
        <w:numPr>
          <w:ilvl w:val="1"/>
          <w:numId w:val="1"/>
        </w:numPr>
      </w:pPr>
      <w:r>
        <w:t>Mínimo de quórum (10)</w:t>
      </w:r>
    </w:p>
    <w:p w:rsidR="00023584" w:rsidRDefault="00023584" w:rsidP="00023584">
      <w:pPr>
        <w:pStyle w:val="Prrafodelista"/>
        <w:numPr>
          <w:ilvl w:val="1"/>
          <w:numId w:val="1"/>
        </w:numPr>
      </w:pPr>
      <w:r>
        <w:t>Chiringuito de las fiestas</w:t>
      </w:r>
    </w:p>
    <w:p w:rsidR="00023584" w:rsidRDefault="00023584" w:rsidP="00023584">
      <w:pPr>
        <w:pStyle w:val="Prrafodelista"/>
        <w:numPr>
          <w:ilvl w:val="1"/>
          <w:numId w:val="1"/>
        </w:numPr>
      </w:pPr>
      <w:r>
        <w:t>Líneas de trabajo: documento ético</w:t>
      </w:r>
    </w:p>
    <w:p w:rsidR="00023584" w:rsidRDefault="00023584" w:rsidP="00023584">
      <w:pPr>
        <w:pStyle w:val="Prrafodelista"/>
        <w:numPr>
          <w:ilvl w:val="0"/>
          <w:numId w:val="1"/>
        </w:numPr>
      </w:pPr>
      <w:r>
        <w:t>Documentos organizativo y político</w:t>
      </w:r>
    </w:p>
    <w:p w:rsidR="00023584" w:rsidRDefault="00023584" w:rsidP="00023584">
      <w:pPr>
        <w:pStyle w:val="Prrafodelista"/>
        <w:numPr>
          <w:ilvl w:val="0"/>
          <w:numId w:val="1"/>
        </w:numPr>
      </w:pPr>
      <w:r>
        <w:t>Análisis de comisiones de trabajo</w:t>
      </w:r>
    </w:p>
    <w:p w:rsidR="00023584" w:rsidRDefault="00023584" w:rsidP="00023584">
      <w:pPr>
        <w:pStyle w:val="Prrafodelista"/>
        <w:numPr>
          <w:ilvl w:val="1"/>
          <w:numId w:val="1"/>
        </w:numPr>
      </w:pPr>
      <w:proofErr w:type="spellStart"/>
      <w:r>
        <w:t>Portavocía</w:t>
      </w:r>
      <w:proofErr w:type="spellEnd"/>
      <w:r>
        <w:t xml:space="preserve">: </w:t>
      </w:r>
    </w:p>
    <w:p w:rsidR="00023584" w:rsidRDefault="00023584" w:rsidP="00023584">
      <w:pPr>
        <w:pStyle w:val="Prrafodelista"/>
        <w:numPr>
          <w:ilvl w:val="1"/>
          <w:numId w:val="1"/>
        </w:numPr>
      </w:pPr>
      <w:r>
        <w:t>Cuestionarios: Preguntas para consulta ciudadana (educación, sanidad, etc…) De dichas preguntas saldrán las propuestas para las municipales. Sería necesario un cierto aumento de los grupos de trabajo.</w:t>
      </w:r>
    </w:p>
    <w:p w:rsidR="00023584" w:rsidRDefault="00023584" w:rsidP="00023584">
      <w:pPr>
        <w:pStyle w:val="Prrafodelista"/>
        <w:numPr>
          <w:ilvl w:val="1"/>
          <w:numId w:val="1"/>
        </w:numPr>
      </w:pPr>
      <w:r>
        <w:t xml:space="preserve">Medio ambiente: Nota de prensa de PODEMOS – </w:t>
      </w:r>
      <w:proofErr w:type="spellStart"/>
      <w:r>
        <w:t>Colmenarejo</w:t>
      </w:r>
      <w:proofErr w:type="spellEnd"/>
      <w:r>
        <w:t xml:space="preserve"> sobre el tema de La Peraleda (portal de transparencia del Ay. De </w:t>
      </w:r>
      <w:proofErr w:type="spellStart"/>
      <w:r>
        <w:t>Colmenarejo</w:t>
      </w:r>
      <w:proofErr w:type="spellEnd"/>
      <w:r>
        <w:t>)</w:t>
      </w:r>
    </w:p>
    <w:p w:rsidR="00023584" w:rsidRDefault="00023584" w:rsidP="00023584">
      <w:pPr>
        <w:pStyle w:val="Prrafodelista"/>
        <w:ind w:left="1440"/>
      </w:pPr>
      <w:r>
        <w:t>Realización de un modelo de alegaciones para su posterior distribución (sobre temas de urbanismo) La encargada de elaborar y enviar dicho modelo será Pilar.</w:t>
      </w:r>
    </w:p>
    <w:p w:rsidR="00023584" w:rsidRDefault="00F9434F" w:rsidP="00023584">
      <w:pPr>
        <w:pStyle w:val="Prrafodelista"/>
        <w:numPr>
          <w:ilvl w:val="1"/>
          <w:numId w:val="1"/>
        </w:numPr>
      </w:pPr>
      <w:r>
        <w:t xml:space="preserve">Redes sociales: </w:t>
      </w:r>
      <w:proofErr w:type="spellStart"/>
      <w:r>
        <w:t>Facebook</w:t>
      </w:r>
      <w:proofErr w:type="spellEnd"/>
      <w:r>
        <w:t xml:space="preserve"> y </w:t>
      </w:r>
      <w:proofErr w:type="spellStart"/>
      <w:r>
        <w:t>twitter</w:t>
      </w:r>
      <w:proofErr w:type="spellEnd"/>
      <w:r>
        <w:t xml:space="preserve">. Escasa actividad. Se centra sobre todo en noticias sobre PODEMOS a nivel regional y comarcal. Necesidad de mayor difusión. El correo electrónico oficial se utilizará para cuestiones de mayor trascendencia. Lo más importante de los últimos días es de documentación oficial de la organización. El grupo de </w:t>
      </w:r>
      <w:proofErr w:type="spellStart"/>
      <w:r>
        <w:t>whatssap</w:t>
      </w:r>
      <w:proofErr w:type="spellEnd"/>
      <w:r>
        <w:t xml:space="preserve"> se reserva para cuestiones más informales.</w:t>
      </w:r>
    </w:p>
    <w:p w:rsidR="00F9434F" w:rsidRDefault="00F9434F" w:rsidP="00023584">
      <w:pPr>
        <w:pStyle w:val="Prrafodelista"/>
        <w:numPr>
          <w:ilvl w:val="1"/>
          <w:numId w:val="1"/>
        </w:numPr>
      </w:pPr>
      <w:r>
        <w:t>Periódico la información: se envió el último artículo.  Se aceptan proposiciones</w:t>
      </w:r>
    </w:p>
    <w:p w:rsidR="00F9434F" w:rsidRDefault="00F9434F" w:rsidP="00023584">
      <w:pPr>
        <w:pStyle w:val="Prrafodelista"/>
        <w:numPr>
          <w:ilvl w:val="1"/>
          <w:numId w:val="1"/>
        </w:numPr>
      </w:pPr>
      <w:r>
        <w:t xml:space="preserve">Carteles y publicidad: carteles en proceso de elaboración. Se indicará la celebración de asambleas en ellos. A título individual se pueden imprimir carteles recomendando las asambleas. Especial cuidado en evitar las multas por colocar los carteles donde no se deba. Opciones: paradas de transporte público, buzones, </w:t>
      </w:r>
      <w:proofErr w:type="gramStart"/>
      <w:r>
        <w:t>etc..</w:t>
      </w:r>
      <w:proofErr w:type="gramEnd"/>
    </w:p>
    <w:p w:rsidR="00F9434F" w:rsidRDefault="00F9434F" w:rsidP="00023584">
      <w:pPr>
        <w:pStyle w:val="Prrafodelista"/>
        <w:numPr>
          <w:ilvl w:val="1"/>
          <w:numId w:val="1"/>
        </w:numPr>
      </w:pPr>
      <w:proofErr w:type="spellStart"/>
      <w:r>
        <w:t>Merchadising</w:t>
      </w:r>
      <w:proofErr w:type="spellEnd"/>
      <w:r>
        <w:t>: camisetas y chapas. Existen presupuestos</w:t>
      </w:r>
    </w:p>
    <w:p w:rsidR="00F9434F" w:rsidRDefault="00F9434F" w:rsidP="00023584">
      <w:pPr>
        <w:pStyle w:val="Prrafodelista"/>
        <w:numPr>
          <w:ilvl w:val="1"/>
          <w:numId w:val="1"/>
        </w:numPr>
      </w:pPr>
      <w:r>
        <w:t xml:space="preserve">Tesorería: fondo voluntario para la financiación de círculo. Relación directa con la comisión de </w:t>
      </w:r>
      <w:proofErr w:type="spellStart"/>
      <w:r>
        <w:t>merchadising</w:t>
      </w:r>
      <w:proofErr w:type="spellEnd"/>
      <w:r>
        <w:t>. Responsables: Pablo (control de movimientos), Rubén y Jesús (guarda el bote.</w:t>
      </w:r>
    </w:p>
    <w:p w:rsidR="00F9434F" w:rsidRDefault="00F9434F" w:rsidP="00023584">
      <w:pPr>
        <w:pStyle w:val="Prrafodelista"/>
        <w:numPr>
          <w:ilvl w:val="1"/>
          <w:numId w:val="1"/>
        </w:numPr>
      </w:pPr>
      <w:r>
        <w:t xml:space="preserve">Extensión a la </w:t>
      </w:r>
      <w:proofErr w:type="spellStart"/>
      <w:r>
        <w:t>Navata</w:t>
      </w:r>
      <w:proofErr w:type="spellEnd"/>
    </w:p>
    <w:p w:rsidR="00F9434F" w:rsidRDefault="00F9434F" w:rsidP="00023584">
      <w:pPr>
        <w:pStyle w:val="Prrafodelista"/>
        <w:numPr>
          <w:ilvl w:val="1"/>
          <w:numId w:val="1"/>
        </w:numPr>
      </w:pPr>
      <w:r>
        <w:t>Gestión de convocatorias para comunicación de la delegación de gobierno: informar de las reuniones para evitar problemas con la policía.</w:t>
      </w:r>
    </w:p>
    <w:p w:rsidR="00F9434F" w:rsidRDefault="00F9434F" w:rsidP="00F9434F">
      <w:pPr>
        <w:pStyle w:val="Prrafodelista"/>
        <w:numPr>
          <w:ilvl w:val="0"/>
          <w:numId w:val="1"/>
        </w:numPr>
      </w:pPr>
      <w:r>
        <w:t xml:space="preserve">Principios de la organización política: ligar el </w:t>
      </w:r>
      <w:proofErr w:type="spellStart"/>
      <w:r>
        <w:t>predocumento</w:t>
      </w:r>
      <w:proofErr w:type="spellEnd"/>
      <w:r>
        <w:t xml:space="preserve"> al trabajo de las comisiones estableciendo prioridades.</w:t>
      </w:r>
    </w:p>
    <w:p w:rsidR="00F9434F" w:rsidRDefault="00F9434F" w:rsidP="00F9434F">
      <w:pPr>
        <w:pStyle w:val="Prrafodelista"/>
        <w:numPr>
          <w:ilvl w:val="0"/>
          <w:numId w:val="1"/>
        </w:numPr>
      </w:pPr>
      <w:r>
        <w:t>Alternativas al chiringuito ante la falta de permisos: es posible que sea necesaria una comisión específica para este asunto.</w:t>
      </w:r>
    </w:p>
    <w:p w:rsidR="00F9434F" w:rsidRDefault="00F9434F" w:rsidP="00F9434F">
      <w:pPr>
        <w:pStyle w:val="Prrafodelista"/>
        <w:numPr>
          <w:ilvl w:val="0"/>
          <w:numId w:val="1"/>
        </w:numPr>
      </w:pPr>
      <w:r>
        <w:t>Plazos de la asamblea constituyente: hasta el 15 de Septiembre para tener hecho el borrador. Después de éste podría haber enmiendas.</w:t>
      </w:r>
    </w:p>
    <w:p w:rsidR="00F9434F" w:rsidRDefault="00F9434F" w:rsidP="00F9434F">
      <w:pPr>
        <w:pStyle w:val="Prrafodelista"/>
        <w:numPr>
          <w:ilvl w:val="0"/>
          <w:numId w:val="1"/>
        </w:numPr>
      </w:pPr>
      <w:r>
        <w:lastRenderedPageBreak/>
        <w:t>Proposiciones: debate, uno por uno, de los principios  éticos y políticos y llevarlos a la asamblea de Madrid.</w:t>
      </w:r>
    </w:p>
    <w:p w:rsidR="00F9434F" w:rsidRDefault="00F9434F" w:rsidP="00F9434F">
      <w:pPr>
        <w:pStyle w:val="Prrafodelista"/>
        <w:numPr>
          <w:ilvl w:val="0"/>
          <w:numId w:val="1"/>
        </w:numPr>
      </w:pPr>
      <w:r>
        <w:t>Propuesta: hacer propuestas en una asamblea especial y agregarlas a los documentos ya existentes.</w:t>
      </w:r>
    </w:p>
    <w:p w:rsidR="00F9434F" w:rsidRDefault="00F9434F" w:rsidP="00F9434F">
      <w:pPr>
        <w:pStyle w:val="Prrafodelista"/>
        <w:numPr>
          <w:ilvl w:val="0"/>
          <w:numId w:val="1"/>
        </w:numPr>
      </w:pPr>
      <w:r>
        <w:t>Propuesta: remitirnos a la declaración de principios de las europeas y hacer una actividad pedagógica sobre esto. Cuestión de la revocación: realización de un documento para esto.</w:t>
      </w:r>
    </w:p>
    <w:p w:rsidR="00F9434F" w:rsidRDefault="00F9434F" w:rsidP="00F9434F">
      <w:pPr>
        <w:pStyle w:val="Prrafodelista"/>
        <w:numPr>
          <w:ilvl w:val="0"/>
          <w:numId w:val="1"/>
        </w:numPr>
      </w:pPr>
      <w:r>
        <w:t>Naturaleza autónoma de los círculos.</w:t>
      </w:r>
    </w:p>
    <w:p w:rsidR="00F9434F" w:rsidRDefault="00F9434F" w:rsidP="00F9434F">
      <w:pPr>
        <w:pStyle w:val="Prrafodelista"/>
        <w:numPr>
          <w:ilvl w:val="0"/>
          <w:numId w:val="1"/>
        </w:numPr>
      </w:pPr>
      <w:r>
        <w:t xml:space="preserve">Propuestas: memoria histórica </w:t>
      </w:r>
      <w:r>
        <w:sym w:font="Wingdings" w:char="F0E0"/>
      </w:r>
      <w:r>
        <w:t xml:space="preserve"> toque de atención de las organizaciones internacionales a España con este tema.</w:t>
      </w:r>
    </w:p>
    <w:p w:rsidR="00F9434F" w:rsidRDefault="00F9434F" w:rsidP="00F9434F">
      <w:pPr>
        <w:pStyle w:val="Prrafodelista"/>
        <w:numPr>
          <w:ilvl w:val="0"/>
          <w:numId w:val="1"/>
        </w:numPr>
      </w:pPr>
      <w:r>
        <w:t>Propuestas: inmigración, sufre una presión mayor. Estructurar unas demandas mínimas para ellos.</w:t>
      </w:r>
    </w:p>
    <w:p w:rsidR="00F9434F" w:rsidRDefault="00F9434F" w:rsidP="00F9434F">
      <w:pPr>
        <w:pStyle w:val="Prrafodelista"/>
        <w:numPr>
          <w:ilvl w:val="0"/>
          <w:numId w:val="1"/>
        </w:numPr>
      </w:pPr>
      <w:r>
        <w:t>Propuestas: mirar con lupa el tema de los derechos humanos en Galapagar (relacionado con la inmigración)</w:t>
      </w:r>
    </w:p>
    <w:p w:rsidR="00F9434F" w:rsidRDefault="00F9434F" w:rsidP="00F9434F">
      <w:pPr>
        <w:pStyle w:val="Prrafodelista"/>
        <w:numPr>
          <w:ilvl w:val="0"/>
          <w:numId w:val="1"/>
        </w:numPr>
      </w:pPr>
      <w:r>
        <w:t>Ganemos: convergencia de varios movimientos sociales y políticos para las elecciones municipales, entre ellos Podemos.</w:t>
      </w:r>
    </w:p>
    <w:p w:rsidR="00F9434F" w:rsidRDefault="00F9434F" w:rsidP="00F9434F">
      <w:pPr>
        <w:pStyle w:val="Prrafodelista"/>
        <w:numPr>
          <w:ilvl w:val="0"/>
          <w:numId w:val="1"/>
        </w:numPr>
      </w:pPr>
      <w:r>
        <w:t>Propuesta: reafirmar las bases de Podemos. Partir de pequeñas cuestiones a nivel municipal y colaborar con las asociaciones culturales. Escuchar a partir de la gente de abajo, hacer un programa para las municipales ya que el programa nacional existen.</w:t>
      </w:r>
    </w:p>
    <w:p w:rsidR="00F9434F" w:rsidRDefault="00F9434F" w:rsidP="00F9434F">
      <w:pPr>
        <w:pStyle w:val="Prrafodelista"/>
        <w:numPr>
          <w:ilvl w:val="0"/>
          <w:numId w:val="1"/>
        </w:numPr>
      </w:pPr>
      <w:r>
        <w:t>Propuesta: trabajar como Podemos hasta tener conocimiento de la directiva regional sobre Ganemos.</w:t>
      </w:r>
    </w:p>
    <w:p w:rsidR="00F9434F" w:rsidRDefault="00F9434F" w:rsidP="00F9434F">
      <w:pPr>
        <w:pStyle w:val="Prrafodelista"/>
        <w:numPr>
          <w:ilvl w:val="0"/>
          <w:numId w:val="1"/>
        </w:numPr>
      </w:pPr>
      <w:r>
        <w:t>Propuesta: amoldarse al tema de la nueva ley electoral. Estar preparados en todos los aspectos de cara a las elecciones.</w:t>
      </w:r>
    </w:p>
    <w:p w:rsidR="00F9434F" w:rsidRDefault="00A45E82" w:rsidP="00F9434F">
      <w:r>
        <w:t>Próxima asamblea: 21:00 horas en la Plaza José Tomás.</w:t>
      </w:r>
    </w:p>
    <w:p w:rsidR="00A45E82" w:rsidRDefault="00A45E82" w:rsidP="00F9434F">
      <w:r>
        <w:t>Cierre: 21:10</w:t>
      </w:r>
    </w:p>
    <w:p w:rsidR="00A45E82" w:rsidRDefault="00A45E82" w:rsidP="00F9434F">
      <w:r>
        <w:t>Recaudación: 34,16 eur.</w:t>
      </w:r>
      <w:bookmarkStart w:id="0" w:name="_GoBack"/>
      <w:bookmarkEnd w:id="0"/>
    </w:p>
    <w:p w:rsidR="00023584" w:rsidRDefault="00023584" w:rsidP="00023584">
      <w:pPr>
        <w:pStyle w:val="Prrafodelista"/>
        <w:ind w:left="1440"/>
      </w:pPr>
    </w:p>
    <w:p w:rsidR="00023584" w:rsidRDefault="00023584" w:rsidP="00023584">
      <w:r>
        <w:tab/>
      </w:r>
      <w:r>
        <w:tab/>
      </w:r>
    </w:p>
    <w:sectPr w:rsidR="00023584" w:rsidSect="00246D1D">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D03052"/>
    <w:multiLevelType w:val="hybridMultilevel"/>
    <w:tmpl w:val="10248EC4"/>
    <w:lvl w:ilvl="0" w:tplc="0914A9E4">
      <w:numFmt w:val="bullet"/>
      <w:lvlText w:val="-"/>
      <w:lvlJc w:val="left"/>
      <w:pPr>
        <w:ind w:left="720" w:hanging="360"/>
      </w:pPr>
      <w:rPr>
        <w:rFonts w:ascii="Calibri" w:eastAsiaTheme="minorHAns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376B4"/>
    <w:rsid w:val="00023584"/>
    <w:rsid w:val="00246D1D"/>
    <w:rsid w:val="00385F88"/>
    <w:rsid w:val="005B353F"/>
    <w:rsid w:val="009376B4"/>
    <w:rsid w:val="00A45E82"/>
    <w:rsid w:val="00EC4FF8"/>
    <w:rsid w:val="00F9434F"/>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D1D"/>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2358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23584"/>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578</Words>
  <Characters>3183</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USER</cp:lastModifiedBy>
  <cp:revision>2</cp:revision>
  <dcterms:created xsi:type="dcterms:W3CDTF">2014-08-01T10:48:00Z</dcterms:created>
  <dcterms:modified xsi:type="dcterms:W3CDTF">2014-08-01T10:48:00Z</dcterms:modified>
</cp:coreProperties>
</file>