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723" w:rsidRPr="00E42A53" w:rsidRDefault="004E6EA1" w:rsidP="0029029F">
      <w:pPr>
        <w:jc w:val="center"/>
        <w:rPr>
          <w:b/>
          <w:sz w:val="48"/>
          <w:szCs w:val="28"/>
        </w:rPr>
      </w:pPr>
      <w:r w:rsidRPr="00E42A53">
        <w:rPr>
          <w:b/>
          <w:sz w:val="48"/>
          <w:szCs w:val="28"/>
        </w:rPr>
        <w:t xml:space="preserve">ACTA CÍRCULO PODEMOS GALAPAGAR </w:t>
      </w:r>
      <w:r w:rsidR="00FA732B" w:rsidRPr="00E42A53">
        <w:rPr>
          <w:b/>
          <w:sz w:val="48"/>
          <w:szCs w:val="28"/>
        </w:rPr>
        <w:t>02</w:t>
      </w:r>
      <w:r w:rsidR="00477077" w:rsidRPr="00E42A53">
        <w:rPr>
          <w:b/>
          <w:sz w:val="48"/>
          <w:szCs w:val="28"/>
        </w:rPr>
        <w:t>.</w:t>
      </w:r>
      <w:r w:rsidR="00FA732B" w:rsidRPr="00E42A53">
        <w:rPr>
          <w:b/>
          <w:sz w:val="48"/>
          <w:szCs w:val="28"/>
        </w:rPr>
        <w:t>10</w:t>
      </w:r>
      <w:r w:rsidR="00477077" w:rsidRPr="00E42A53">
        <w:rPr>
          <w:b/>
          <w:sz w:val="48"/>
          <w:szCs w:val="28"/>
        </w:rPr>
        <w:t>.2016</w:t>
      </w:r>
    </w:p>
    <w:p w:rsidR="00CD7E36" w:rsidRDefault="00CD7E36" w:rsidP="00571E10"/>
    <w:p w:rsidR="00571E10" w:rsidRDefault="00E42A53" w:rsidP="00571E10">
      <w:r>
        <w:t>Presentes 11 personas</w:t>
      </w:r>
    </w:p>
    <w:p w:rsidR="00880BE2" w:rsidRDefault="00880BE2" w:rsidP="00E42A53">
      <w:pPr>
        <w:pStyle w:val="Ttulo1"/>
      </w:pPr>
      <w:r w:rsidRPr="006D1086">
        <w:t>Orden del día:</w:t>
      </w:r>
    </w:p>
    <w:p w:rsidR="00401BE1" w:rsidRPr="00401BE1" w:rsidRDefault="00401BE1" w:rsidP="00401BE1"/>
    <w:p w:rsidR="00880BE2" w:rsidRDefault="00477077" w:rsidP="00477077">
      <w:pPr>
        <w:ind w:left="360"/>
      </w:pPr>
      <w:r>
        <w:t xml:space="preserve">1. </w:t>
      </w:r>
      <w:r w:rsidR="00FA732B">
        <w:t>Debate Documentos Asamblea Ciudadana Comunidad de Madrid</w:t>
      </w:r>
      <w:r>
        <w:br/>
        <w:t xml:space="preserve">2. </w:t>
      </w:r>
      <w:r w:rsidR="00FA732B">
        <w:t>Información proyecto impulsa</w:t>
      </w:r>
      <w:r>
        <w:br/>
        <w:t xml:space="preserve">3. </w:t>
      </w:r>
      <w:r w:rsidR="00E42A53">
        <w:t>Tratamiento de las actas círculo.</w:t>
      </w:r>
    </w:p>
    <w:p w:rsidR="00E42A53" w:rsidRDefault="00E42A53" w:rsidP="00E42A53">
      <w:pPr>
        <w:rPr>
          <w:b/>
        </w:rPr>
      </w:pPr>
    </w:p>
    <w:p w:rsidR="00E42A53" w:rsidRDefault="00E42A53" w:rsidP="00E42A53">
      <w:pPr>
        <w:pStyle w:val="Ttulo1"/>
        <w:numPr>
          <w:ilvl w:val="0"/>
          <w:numId w:val="11"/>
        </w:numPr>
      </w:pPr>
      <w:r>
        <w:t xml:space="preserve">Debate Documentos </w:t>
      </w:r>
    </w:p>
    <w:p w:rsidR="00E42A53" w:rsidRDefault="00E42A53" w:rsidP="00E42A53"/>
    <w:p w:rsidR="00E42A53" w:rsidRDefault="00E42A53" w:rsidP="00E42A53">
      <w:r>
        <w:t xml:space="preserve">Se explica el momento en el que estamos del proceso de la Asamblea Ciudadana de la Comunidad de Madrid. </w:t>
      </w:r>
    </w:p>
    <w:p w:rsidR="00E42A53" w:rsidRDefault="00E42A53" w:rsidP="00E42A53">
      <w:r>
        <w:t>Un compañero explica los principales puntos con grandes diferentes entres documentos/equipos:</w:t>
      </w:r>
    </w:p>
    <w:p w:rsidR="00E42A53" w:rsidRDefault="00E42A53" w:rsidP="00401BE1">
      <w:pPr>
        <w:pStyle w:val="Prrafodelista"/>
        <w:numPr>
          <w:ilvl w:val="0"/>
          <w:numId w:val="12"/>
        </w:numPr>
        <w:spacing w:after="240"/>
        <w:ind w:hanging="357"/>
      </w:pPr>
      <w:r>
        <w:t>Listas y forma de elección a los miembros del Consejo Ciudadano.</w:t>
      </w:r>
    </w:p>
    <w:p w:rsidR="00E42A53" w:rsidRDefault="00E42A53" w:rsidP="00401BE1">
      <w:pPr>
        <w:pStyle w:val="Prrafodelista"/>
        <w:numPr>
          <w:ilvl w:val="0"/>
          <w:numId w:val="12"/>
        </w:numPr>
        <w:spacing w:after="240"/>
        <w:ind w:hanging="357"/>
      </w:pPr>
      <w:r>
        <w:t>Incompatibilidades entre cargos.</w:t>
      </w:r>
    </w:p>
    <w:p w:rsidR="00AF74BA" w:rsidRDefault="00AF74BA" w:rsidP="00401BE1">
      <w:pPr>
        <w:pStyle w:val="Prrafodelista"/>
        <w:numPr>
          <w:ilvl w:val="1"/>
          <w:numId w:val="12"/>
        </w:numPr>
        <w:spacing w:after="240"/>
        <w:ind w:hanging="357"/>
      </w:pPr>
      <w:r>
        <w:t>1 persona 1 cargo (de cualquier tipo).</w:t>
      </w:r>
    </w:p>
    <w:p w:rsidR="00AF74BA" w:rsidRDefault="00AF74BA" w:rsidP="00401BE1">
      <w:pPr>
        <w:pStyle w:val="Prrafodelista"/>
        <w:numPr>
          <w:ilvl w:val="1"/>
          <w:numId w:val="12"/>
        </w:numPr>
        <w:spacing w:after="240"/>
        <w:ind w:hanging="357"/>
      </w:pPr>
      <w:r>
        <w:t xml:space="preserve">1 persona 1 cargo institucional + 1 cargo orgánico. </w:t>
      </w:r>
    </w:p>
    <w:p w:rsidR="00AF74BA" w:rsidRDefault="00AF74BA" w:rsidP="00401BE1">
      <w:pPr>
        <w:pStyle w:val="Prrafodelista"/>
        <w:numPr>
          <w:ilvl w:val="1"/>
          <w:numId w:val="12"/>
        </w:numPr>
        <w:spacing w:after="240"/>
        <w:ind w:hanging="357"/>
      </w:pPr>
      <w:r>
        <w:t>Sin incompatibilidades</w:t>
      </w:r>
    </w:p>
    <w:p w:rsidR="00CD7E36" w:rsidRDefault="00CD7E36" w:rsidP="00401BE1">
      <w:pPr>
        <w:pStyle w:val="Prrafodelista"/>
        <w:numPr>
          <w:ilvl w:val="1"/>
          <w:numId w:val="12"/>
        </w:numPr>
        <w:spacing w:after="240"/>
        <w:ind w:hanging="357"/>
      </w:pPr>
      <w:r>
        <w:t>Cada cargo tenga unas “horas semanales mínimas”, que se pueden aceptar cargos mientras no se llegue a las 40h</w:t>
      </w:r>
    </w:p>
    <w:p w:rsidR="00E42A53" w:rsidRDefault="00E42A53" w:rsidP="00401BE1">
      <w:pPr>
        <w:pStyle w:val="Prrafodelista"/>
        <w:numPr>
          <w:ilvl w:val="0"/>
          <w:numId w:val="12"/>
        </w:numPr>
        <w:spacing w:after="240"/>
        <w:ind w:hanging="357"/>
      </w:pPr>
      <w:r>
        <w:t>Estructura territorial, diferentes formas de entender y elegir los enlaces de comarcas/zona.</w:t>
      </w:r>
    </w:p>
    <w:p w:rsidR="00E42A53" w:rsidRDefault="00E42A53" w:rsidP="00401BE1">
      <w:pPr>
        <w:pStyle w:val="Prrafodelista"/>
        <w:numPr>
          <w:ilvl w:val="0"/>
          <w:numId w:val="12"/>
        </w:numPr>
        <w:spacing w:after="240"/>
        <w:ind w:hanging="357"/>
      </w:pPr>
      <w:r>
        <w:t>Competencias de los círculos.</w:t>
      </w:r>
    </w:p>
    <w:p w:rsidR="00E42A53" w:rsidRDefault="00E42A53" w:rsidP="00401BE1">
      <w:pPr>
        <w:pStyle w:val="Prrafodelista"/>
        <w:numPr>
          <w:ilvl w:val="0"/>
          <w:numId w:val="12"/>
        </w:numPr>
        <w:spacing w:after="240"/>
        <w:ind w:hanging="357"/>
      </w:pPr>
      <w:r>
        <w:t>Municipalismo.</w:t>
      </w:r>
    </w:p>
    <w:p w:rsidR="00401BE1" w:rsidRDefault="00401BE1" w:rsidP="00401BE1">
      <w:pPr>
        <w:pStyle w:val="Prrafodelista"/>
        <w:spacing w:after="240"/>
        <w:ind w:left="1065"/>
      </w:pPr>
      <w:bookmarkStart w:id="0" w:name="_GoBack"/>
      <w:bookmarkEnd w:id="0"/>
    </w:p>
    <w:p w:rsidR="00E42A53" w:rsidRDefault="00E42A53" w:rsidP="00E42A53">
      <w:r>
        <w:t xml:space="preserve">Es necesario tener en cuenta que seguimos regidos por los estatutos de Vista alegre, pero hay margen de maniobra dentro de ellos. </w:t>
      </w:r>
    </w:p>
    <w:p w:rsidR="00E42A53" w:rsidRDefault="00E42A53" w:rsidP="00E42A53">
      <w:r>
        <w:t>Se abre debate sobre estos puntos</w:t>
      </w:r>
      <w:r w:rsidR="00CD7E36">
        <w:t xml:space="preserve"> anteriores</w:t>
      </w:r>
      <w:r>
        <w:t xml:space="preserve">. </w:t>
      </w:r>
    </w:p>
    <w:p w:rsidR="00E42A53" w:rsidRDefault="00E42A53" w:rsidP="00E42A53">
      <w:r>
        <w:t>Hay consenso en que sería bueno que hubiese consejer</w:t>
      </w:r>
      <w:r w:rsidR="00CD7E36">
        <w:t>a</w:t>
      </w:r>
      <w:r>
        <w:t>s</w:t>
      </w:r>
      <w:r w:rsidR="00CD7E36">
        <w:t>/os</w:t>
      </w:r>
      <w:r>
        <w:t xml:space="preserve"> territoriales</w:t>
      </w:r>
      <w:r w:rsidR="004D71EB">
        <w:t xml:space="preserve"> o de </w:t>
      </w:r>
      <w:r>
        <w:t xml:space="preserve">distrito. </w:t>
      </w:r>
    </w:p>
    <w:p w:rsidR="00E42A53" w:rsidRDefault="00E42A53" w:rsidP="00E42A53">
      <w:r>
        <w:t xml:space="preserve">Posibilidad de que exista una consejera/o inmigrante para dar voz y voto a estos colectivos. </w:t>
      </w:r>
    </w:p>
    <w:p w:rsidR="00E42A53" w:rsidRDefault="00E42A53" w:rsidP="00E42A53">
      <w:r>
        <w:t xml:space="preserve">Debate sobre la “idoneidad” de las personas liberadas dentro de Podemos. </w:t>
      </w:r>
    </w:p>
    <w:p w:rsidR="00401BE1" w:rsidRDefault="004D71EB">
      <w:r>
        <w:lastRenderedPageBreak/>
        <w:t xml:space="preserve">Debate sobre si 1 persona puede realizar un gran trabajo teniendo varios cargos. </w:t>
      </w:r>
    </w:p>
    <w:p w:rsidR="00CD7E36" w:rsidRDefault="00401BE1">
      <w:r>
        <w:t>2 compañeros informan de que han estado colaborando en los documentos del grupo de “Documentos y punto”</w:t>
      </w:r>
    </w:p>
    <w:p w:rsidR="00401BE1" w:rsidRDefault="00401BE1">
      <w:pPr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</w:p>
    <w:p w:rsidR="00E42A53" w:rsidRDefault="00E42A53" w:rsidP="00E42A53">
      <w:pPr>
        <w:pStyle w:val="Ttulo1"/>
        <w:numPr>
          <w:ilvl w:val="0"/>
          <w:numId w:val="11"/>
        </w:numPr>
      </w:pPr>
      <w:r>
        <w:t>Proyecto impulsa</w:t>
      </w:r>
    </w:p>
    <w:p w:rsidR="00CD7E36" w:rsidRPr="00CD7E36" w:rsidRDefault="00CD7E36" w:rsidP="00CD7E36"/>
    <w:p w:rsidR="00CD7E36" w:rsidRDefault="00CD7E36" w:rsidP="00E42A53">
      <w:r>
        <w:t xml:space="preserve">Se informa del proyecto impulsa, el plazo para la presentación de proyectos es hasta el 6 de noviembre. </w:t>
      </w:r>
    </w:p>
    <w:p w:rsidR="00E42A53" w:rsidRDefault="00CD7E36" w:rsidP="00E42A53">
      <w:r>
        <w:t xml:space="preserve">Las bases del concurso se pueden encontrar en </w:t>
      </w:r>
      <w:hyperlink r:id="rId5" w:history="1">
        <w:r w:rsidRPr="00FC4DA6">
          <w:rPr>
            <w:rStyle w:val="Hipervnculo"/>
          </w:rPr>
          <w:t>https://impulsa.podemos.info/</w:t>
        </w:r>
      </w:hyperlink>
      <w:r>
        <w:t xml:space="preserve"> </w:t>
      </w:r>
    </w:p>
    <w:p w:rsidR="00E42A53" w:rsidRDefault="00E42A53" w:rsidP="00E42A53"/>
    <w:p w:rsidR="00E42A53" w:rsidRDefault="00E42A53" w:rsidP="00E42A53">
      <w:pPr>
        <w:pStyle w:val="Ttulo1"/>
        <w:numPr>
          <w:ilvl w:val="0"/>
          <w:numId w:val="11"/>
        </w:numPr>
      </w:pPr>
      <w:r>
        <w:t xml:space="preserve">Tratamiento de actas círculo </w:t>
      </w:r>
    </w:p>
    <w:p w:rsidR="00E42A53" w:rsidRDefault="00CD7E36" w:rsidP="00E42A53">
      <w:r>
        <w:t xml:space="preserve">Las actas del círculo serán </w:t>
      </w:r>
      <w:r w:rsidR="00765780">
        <w:t>publicadas en</w:t>
      </w:r>
      <w:r>
        <w:t xml:space="preserve"> la web de Podemos Galapagar </w:t>
      </w:r>
      <w:hyperlink r:id="rId6" w:history="1">
        <w:r w:rsidRPr="00FC4DA6">
          <w:rPr>
            <w:rStyle w:val="Hipervnculo"/>
          </w:rPr>
          <w:t>http://www.podemosgalapagar.net/actas-circulo/</w:t>
        </w:r>
      </w:hyperlink>
      <w:r>
        <w:t xml:space="preserve"> </w:t>
      </w:r>
    </w:p>
    <w:p w:rsidR="00CD7E36" w:rsidRDefault="00CD7E36" w:rsidP="00E42A53">
      <w:r>
        <w:t xml:space="preserve">Antes de su publicación en la web deberán seguir el siguiente procedimiento: </w:t>
      </w:r>
    </w:p>
    <w:p w:rsidR="00CD7E36" w:rsidRDefault="00CD7E36" w:rsidP="00CD7E36">
      <w:pPr>
        <w:pStyle w:val="Prrafodelista"/>
        <w:numPr>
          <w:ilvl w:val="0"/>
          <w:numId w:val="12"/>
        </w:numPr>
      </w:pPr>
      <w:r>
        <w:t>Las actas deben aprobarse</w:t>
      </w:r>
      <w:r w:rsidR="00FA4F2F">
        <w:t>/refrendarse</w:t>
      </w:r>
      <w:r>
        <w:t xml:space="preserve"> en la siguiente asamblea </w:t>
      </w:r>
      <w:r w:rsidR="00FA4F2F">
        <w:t>del círculo.</w:t>
      </w:r>
    </w:p>
    <w:p w:rsidR="00FA4F2F" w:rsidRDefault="00FA4F2F" w:rsidP="00CD7E36">
      <w:pPr>
        <w:pStyle w:val="Prrafodelista"/>
        <w:numPr>
          <w:ilvl w:val="0"/>
          <w:numId w:val="12"/>
        </w:numPr>
      </w:pPr>
      <w:r>
        <w:t>Se debe intentar en la medida de lo posible que el acta no contenga nombres propios.</w:t>
      </w:r>
    </w:p>
    <w:p w:rsidR="00FA4F2F" w:rsidRDefault="00FA4F2F" w:rsidP="00CD7E36">
      <w:pPr>
        <w:pStyle w:val="Prrafodelista"/>
        <w:numPr>
          <w:ilvl w:val="0"/>
          <w:numId w:val="12"/>
        </w:numPr>
      </w:pPr>
      <w:r>
        <w:t>El acta será enviada a la lista de correo para su revisión por parte de los compañeros.</w:t>
      </w:r>
    </w:p>
    <w:p w:rsidR="00FA4F2F" w:rsidRDefault="00FA4F2F" w:rsidP="00FA4F2F"/>
    <w:p w:rsidR="00765780" w:rsidRPr="00E42A53" w:rsidRDefault="00765780" w:rsidP="00FA4F2F"/>
    <w:sectPr w:rsidR="00765780" w:rsidRPr="00E42A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0799"/>
    <w:multiLevelType w:val="hybridMultilevel"/>
    <w:tmpl w:val="92FA09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A0D61"/>
    <w:multiLevelType w:val="hybridMultilevel"/>
    <w:tmpl w:val="3C84EB0A"/>
    <w:lvl w:ilvl="0" w:tplc="5A641F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D601C"/>
    <w:multiLevelType w:val="hybridMultilevel"/>
    <w:tmpl w:val="D194D1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C38A5"/>
    <w:multiLevelType w:val="hybridMultilevel"/>
    <w:tmpl w:val="E8CA20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264EF"/>
    <w:multiLevelType w:val="hybridMultilevel"/>
    <w:tmpl w:val="433EFCD0"/>
    <w:lvl w:ilvl="0" w:tplc="F5A673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66D5C"/>
    <w:multiLevelType w:val="hybridMultilevel"/>
    <w:tmpl w:val="CDEA15C4"/>
    <w:lvl w:ilvl="0" w:tplc="8F58C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D74CD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74104"/>
    <w:multiLevelType w:val="hybridMultilevel"/>
    <w:tmpl w:val="E5C414A0"/>
    <w:lvl w:ilvl="0" w:tplc="085E7D78">
      <w:start w:val="1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7654F3E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31A62"/>
    <w:multiLevelType w:val="hybridMultilevel"/>
    <w:tmpl w:val="8F345264"/>
    <w:lvl w:ilvl="0" w:tplc="0C0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71CE4054"/>
    <w:multiLevelType w:val="hybridMultilevel"/>
    <w:tmpl w:val="718C615E"/>
    <w:lvl w:ilvl="0" w:tplc="21FC43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D4583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4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0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EA1"/>
    <w:rsid w:val="000F711B"/>
    <w:rsid w:val="00167E0E"/>
    <w:rsid w:val="00174BA9"/>
    <w:rsid w:val="00234F7E"/>
    <w:rsid w:val="0029029F"/>
    <w:rsid w:val="002C34E5"/>
    <w:rsid w:val="002F5FCF"/>
    <w:rsid w:val="00364D0B"/>
    <w:rsid w:val="003F1EF2"/>
    <w:rsid w:val="003F7C72"/>
    <w:rsid w:val="00401BE1"/>
    <w:rsid w:val="00477077"/>
    <w:rsid w:val="00494723"/>
    <w:rsid w:val="004D71EB"/>
    <w:rsid w:val="004E6EA1"/>
    <w:rsid w:val="00571E10"/>
    <w:rsid w:val="005E08A5"/>
    <w:rsid w:val="005F0F8E"/>
    <w:rsid w:val="006D1086"/>
    <w:rsid w:val="006F78A0"/>
    <w:rsid w:val="00765780"/>
    <w:rsid w:val="00774E1A"/>
    <w:rsid w:val="007C5CE1"/>
    <w:rsid w:val="00835CDC"/>
    <w:rsid w:val="00880BE2"/>
    <w:rsid w:val="00AF74BA"/>
    <w:rsid w:val="00BB3702"/>
    <w:rsid w:val="00C42AC0"/>
    <w:rsid w:val="00C53383"/>
    <w:rsid w:val="00CD7E36"/>
    <w:rsid w:val="00CE00DA"/>
    <w:rsid w:val="00D14359"/>
    <w:rsid w:val="00E42A53"/>
    <w:rsid w:val="00FA4F2F"/>
    <w:rsid w:val="00FA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0E8B"/>
  <w15:docId w15:val="{F19D6E9E-ECC5-4DA1-A761-817F734D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4F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0BE2"/>
    <w:pPr>
      <w:ind w:left="720"/>
      <w:contextualSpacing/>
    </w:pPr>
  </w:style>
  <w:style w:type="paragraph" w:customStyle="1" w:styleId="Standard">
    <w:name w:val="Standard"/>
    <w:rsid w:val="00BB3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styleId="Textoennegrita">
    <w:name w:val="Strong"/>
    <w:basedOn w:val="Fuentedeprrafopredeter"/>
    <w:uiPriority w:val="22"/>
    <w:qFormat/>
    <w:rsid w:val="0047707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234F7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Hipervnculo">
    <w:name w:val="Hyperlink"/>
    <w:basedOn w:val="Fuentedeprrafopredeter"/>
    <w:uiPriority w:val="99"/>
    <w:unhideWhenUsed/>
    <w:rsid w:val="00CD7E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emosgalapagar.net/actas-circulo/" TargetMode="External"/><Relationship Id="rId5" Type="http://schemas.openxmlformats.org/officeDocument/2006/relationships/hyperlink" Target="https://impulsa.podemos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2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García Martín</dc:creator>
  <cp:keywords/>
  <dc:description/>
  <cp:lastModifiedBy>PC1</cp:lastModifiedBy>
  <cp:revision>25</cp:revision>
  <dcterms:created xsi:type="dcterms:W3CDTF">2015-01-12T23:58:00Z</dcterms:created>
  <dcterms:modified xsi:type="dcterms:W3CDTF">2016-10-07T07:29:00Z</dcterms:modified>
</cp:coreProperties>
</file>